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ED" w:rsidRDefault="002772ED" w:rsidP="002772ED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32CAA" wp14:editId="40E57EA7">
                <wp:simplePos x="0" y="0"/>
                <wp:positionH relativeFrom="column">
                  <wp:posOffset>1359535</wp:posOffset>
                </wp:positionH>
                <wp:positionV relativeFrom="paragraph">
                  <wp:posOffset>-306070</wp:posOffset>
                </wp:positionV>
                <wp:extent cx="3061970" cy="845185"/>
                <wp:effectExtent l="228600" t="228600" r="252730" b="240665"/>
                <wp:wrapTight wrapText="bothSides">
                  <wp:wrapPolygon edited="0">
                    <wp:start x="-672" y="-5842"/>
                    <wp:lineTo x="-1613" y="-4869"/>
                    <wp:lineTo x="-1613" y="20935"/>
                    <wp:lineTo x="-672" y="26290"/>
                    <wp:lineTo x="-672" y="27264"/>
                    <wp:lineTo x="22308" y="27264"/>
                    <wp:lineTo x="22308" y="26290"/>
                    <wp:lineTo x="23248" y="18987"/>
                    <wp:lineTo x="23248" y="2921"/>
                    <wp:lineTo x="22308" y="-4382"/>
                    <wp:lineTo x="22308" y="-5842"/>
                    <wp:lineTo x="-672" y="-5842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45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ED" w:rsidRPr="00EC4E8B" w:rsidRDefault="00AA6D40" w:rsidP="002772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4E8B">
                              <w:rPr>
                                <w:b/>
                                <w:sz w:val="32"/>
                                <w:szCs w:val="32"/>
                              </w:rPr>
                              <w:t>GEOMETRY</w:t>
                            </w:r>
                          </w:p>
                          <w:p w:rsidR="002772ED" w:rsidRPr="00EC4E8B" w:rsidRDefault="002772ED" w:rsidP="002772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4E8B">
                              <w:rPr>
                                <w:b/>
                                <w:sz w:val="32"/>
                                <w:szCs w:val="32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05pt;margin-top:-24.1pt;width:241.1pt;height: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" fillcolor="white [3201]" strokecolor="black [3200]" strokeweight="2pt">
                <v:textbox>
                  <w:txbxContent>
                    <w:p w:rsidR="002772ED" w:rsidRPr="00EC4E8B" w:rsidRDefault="00AA6D40" w:rsidP="002772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4E8B">
                        <w:rPr>
                          <w:b/>
                          <w:sz w:val="32"/>
                          <w:szCs w:val="32"/>
                        </w:rPr>
                        <w:t>GEOMETRY</w:t>
                      </w:r>
                    </w:p>
                    <w:p w:rsidR="002772ED" w:rsidRPr="00EC4E8B" w:rsidRDefault="002772ED" w:rsidP="002772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4E8B">
                        <w:rPr>
                          <w:b/>
                          <w:sz w:val="32"/>
                          <w:szCs w:val="32"/>
                        </w:rPr>
                        <w:t>Syllabus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6E7672" w:rsidRPr="003731AC" w:rsidRDefault="002772ED" w:rsidP="002772ED">
      <w:pPr>
        <w:pStyle w:val="NoSpacing"/>
        <w:rPr>
          <w:b/>
        </w:rPr>
      </w:pPr>
      <w:r w:rsidRPr="003731AC">
        <w:rPr>
          <w:b/>
        </w:rPr>
        <w:t xml:space="preserve">UNIT I:  </w:t>
      </w:r>
      <w:r w:rsidR="008B5B71">
        <w:rPr>
          <w:b/>
        </w:rPr>
        <w:t>Essentials of Geometry</w:t>
      </w:r>
    </w:p>
    <w:p w:rsidR="002772ED" w:rsidRDefault="006459A5" w:rsidP="002772ED">
      <w:pPr>
        <w:pStyle w:val="NoSpacing"/>
        <w:numPr>
          <w:ilvl w:val="0"/>
          <w:numId w:val="1"/>
        </w:numPr>
      </w:pPr>
      <w:r>
        <w:t>Identify Points, Lines, and Planes</w:t>
      </w:r>
    </w:p>
    <w:p w:rsidR="006459A5" w:rsidRDefault="006459A5" w:rsidP="002772ED">
      <w:pPr>
        <w:pStyle w:val="NoSpacing"/>
        <w:numPr>
          <w:ilvl w:val="0"/>
          <w:numId w:val="1"/>
        </w:numPr>
      </w:pPr>
      <w:r>
        <w:t>Use Segments and Congruence</w:t>
      </w:r>
    </w:p>
    <w:p w:rsidR="006459A5" w:rsidRDefault="006459A5" w:rsidP="002772ED">
      <w:pPr>
        <w:pStyle w:val="NoSpacing"/>
        <w:numPr>
          <w:ilvl w:val="0"/>
          <w:numId w:val="1"/>
        </w:numPr>
      </w:pPr>
      <w:r>
        <w:t>Use Midpoint and Distance Formulas</w:t>
      </w:r>
    </w:p>
    <w:p w:rsidR="006459A5" w:rsidRDefault="006459A5" w:rsidP="002772ED">
      <w:pPr>
        <w:pStyle w:val="NoSpacing"/>
        <w:numPr>
          <w:ilvl w:val="0"/>
          <w:numId w:val="1"/>
        </w:numPr>
      </w:pPr>
      <w:r>
        <w:t>Describe Angle Pair Relationships</w:t>
      </w:r>
    </w:p>
    <w:p w:rsidR="006459A5" w:rsidRDefault="006459A5" w:rsidP="002772ED">
      <w:pPr>
        <w:pStyle w:val="NoSpacing"/>
        <w:numPr>
          <w:ilvl w:val="0"/>
          <w:numId w:val="1"/>
        </w:numPr>
      </w:pPr>
      <w:r>
        <w:t>Classify Polygons</w:t>
      </w:r>
    </w:p>
    <w:p w:rsidR="006459A5" w:rsidRDefault="006459A5" w:rsidP="002772ED">
      <w:pPr>
        <w:pStyle w:val="NoSpacing"/>
        <w:numPr>
          <w:ilvl w:val="0"/>
          <w:numId w:val="1"/>
        </w:numPr>
      </w:pPr>
      <w:r>
        <w:t>Find Perimeter, Circumference, and Area</w:t>
      </w:r>
    </w:p>
    <w:p w:rsidR="002772ED" w:rsidRDefault="002772ED" w:rsidP="002772ED">
      <w:pPr>
        <w:pStyle w:val="NoSpacing"/>
      </w:pPr>
    </w:p>
    <w:p w:rsidR="002772ED" w:rsidRPr="003731AC" w:rsidRDefault="002772ED" w:rsidP="002772ED">
      <w:pPr>
        <w:pStyle w:val="NoSpacing"/>
        <w:rPr>
          <w:b/>
        </w:rPr>
      </w:pPr>
      <w:r w:rsidRPr="003731AC">
        <w:rPr>
          <w:b/>
        </w:rPr>
        <w:t>UNIT II:</w:t>
      </w:r>
      <w:r w:rsidR="008B5B71">
        <w:rPr>
          <w:b/>
        </w:rPr>
        <w:t xml:space="preserve">  Reasoning and Proof</w:t>
      </w:r>
    </w:p>
    <w:p w:rsidR="008B5B71" w:rsidRDefault="002772ED" w:rsidP="008B5B71">
      <w:pPr>
        <w:pStyle w:val="NoSpacing"/>
        <w:numPr>
          <w:ilvl w:val="0"/>
          <w:numId w:val="3"/>
        </w:numPr>
      </w:pPr>
      <w:r>
        <w:t xml:space="preserve"> </w:t>
      </w:r>
      <w:r w:rsidR="00255D80">
        <w:t>Use Inductive Reasoning</w:t>
      </w:r>
    </w:p>
    <w:p w:rsidR="00255D80" w:rsidRDefault="00255D80" w:rsidP="008B5B71">
      <w:pPr>
        <w:pStyle w:val="NoSpacing"/>
        <w:numPr>
          <w:ilvl w:val="0"/>
          <w:numId w:val="3"/>
        </w:numPr>
      </w:pPr>
      <w:r>
        <w:t>Analyze Conditional Statements</w:t>
      </w:r>
    </w:p>
    <w:p w:rsidR="00255D80" w:rsidRDefault="00255D80" w:rsidP="008B5B71">
      <w:pPr>
        <w:pStyle w:val="NoSpacing"/>
        <w:numPr>
          <w:ilvl w:val="0"/>
          <w:numId w:val="3"/>
        </w:numPr>
      </w:pPr>
      <w:r>
        <w:t>Apply Deductive Reasoning</w:t>
      </w:r>
    </w:p>
    <w:p w:rsidR="00255D80" w:rsidRDefault="00255D80" w:rsidP="008B5B71">
      <w:pPr>
        <w:pStyle w:val="NoSpacing"/>
        <w:numPr>
          <w:ilvl w:val="0"/>
          <w:numId w:val="3"/>
        </w:numPr>
      </w:pPr>
      <w:r>
        <w:t>Use Postulates and Diagrams</w:t>
      </w:r>
    </w:p>
    <w:p w:rsidR="00255D80" w:rsidRDefault="00255D80" w:rsidP="008B5B71">
      <w:pPr>
        <w:pStyle w:val="NoSpacing"/>
        <w:numPr>
          <w:ilvl w:val="0"/>
          <w:numId w:val="3"/>
        </w:numPr>
      </w:pPr>
      <w:r>
        <w:t>Reason Using Properties from Algebra</w:t>
      </w:r>
    </w:p>
    <w:p w:rsidR="00255D80" w:rsidRDefault="00255D80" w:rsidP="008B5B71">
      <w:pPr>
        <w:pStyle w:val="NoSpacing"/>
        <w:numPr>
          <w:ilvl w:val="0"/>
          <w:numId w:val="3"/>
        </w:numPr>
      </w:pPr>
      <w:r>
        <w:t>Prove Statements about Segments and Angles</w:t>
      </w:r>
    </w:p>
    <w:p w:rsidR="00255D80" w:rsidRDefault="00255D80" w:rsidP="008B5B71">
      <w:pPr>
        <w:pStyle w:val="NoSpacing"/>
        <w:numPr>
          <w:ilvl w:val="0"/>
          <w:numId w:val="3"/>
        </w:numPr>
      </w:pPr>
      <w:r>
        <w:t>Prove Angle Pair Relationships</w:t>
      </w:r>
    </w:p>
    <w:p w:rsidR="00512D0C" w:rsidRDefault="00512D0C" w:rsidP="001A334A">
      <w:pPr>
        <w:pStyle w:val="NoSpacing"/>
      </w:pPr>
    </w:p>
    <w:p w:rsidR="00512D0C" w:rsidRDefault="00512D0C" w:rsidP="002772ED">
      <w:pPr>
        <w:pStyle w:val="NoSpacing"/>
        <w:rPr>
          <w:b/>
        </w:rPr>
      </w:pPr>
      <w:r w:rsidRPr="003731AC">
        <w:rPr>
          <w:b/>
        </w:rPr>
        <w:t>UNIT I</w:t>
      </w:r>
      <w:r w:rsidR="008B5B71">
        <w:rPr>
          <w:b/>
        </w:rPr>
        <w:t>II:  Parallel and Perpendicular Lines</w:t>
      </w:r>
    </w:p>
    <w:p w:rsidR="002264C0" w:rsidRDefault="002264C0" w:rsidP="002264C0">
      <w:pPr>
        <w:pStyle w:val="NoSpacing"/>
        <w:numPr>
          <w:ilvl w:val="0"/>
          <w:numId w:val="12"/>
        </w:numPr>
      </w:pPr>
      <w:r>
        <w:t xml:space="preserve"> Identify Pairs of Lines and Angles</w:t>
      </w:r>
    </w:p>
    <w:p w:rsidR="002264C0" w:rsidRDefault="002264C0" w:rsidP="002264C0">
      <w:pPr>
        <w:pStyle w:val="NoSpacing"/>
        <w:numPr>
          <w:ilvl w:val="0"/>
          <w:numId w:val="12"/>
        </w:numPr>
      </w:pPr>
      <w:r>
        <w:t>Use Parallel Lines and Transversals</w:t>
      </w:r>
    </w:p>
    <w:p w:rsidR="002264C0" w:rsidRDefault="002264C0" w:rsidP="002264C0">
      <w:pPr>
        <w:pStyle w:val="NoSpacing"/>
        <w:numPr>
          <w:ilvl w:val="0"/>
          <w:numId w:val="12"/>
        </w:numPr>
      </w:pPr>
      <w:r>
        <w:t>Prove Lines are Parallel</w:t>
      </w:r>
    </w:p>
    <w:p w:rsidR="002264C0" w:rsidRDefault="002264C0" w:rsidP="002264C0">
      <w:pPr>
        <w:pStyle w:val="NoSpacing"/>
        <w:numPr>
          <w:ilvl w:val="0"/>
          <w:numId w:val="12"/>
        </w:numPr>
      </w:pPr>
      <w:r>
        <w:t>Find and Use Slopes of Lines</w:t>
      </w:r>
    </w:p>
    <w:p w:rsidR="002264C0" w:rsidRDefault="002264C0" w:rsidP="002264C0">
      <w:pPr>
        <w:pStyle w:val="NoSpacing"/>
        <w:numPr>
          <w:ilvl w:val="0"/>
          <w:numId w:val="12"/>
        </w:numPr>
      </w:pPr>
      <w:r>
        <w:t>Write and Graph Equations of Lines</w:t>
      </w:r>
    </w:p>
    <w:p w:rsidR="002264C0" w:rsidRPr="002264C0" w:rsidRDefault="002264C0" w:rsidP="002264C0">
      <w:pPr>
        <w:pStyle w:val="NoSpacing"/>
        <w:numPr>
          <w:ilvl w:val="0"/>
          <w:numId w:val="12"/>
        </w:numPr>
      </w:pPr>
      <w:r>
        <w:t>Prove Theorems about Perpendicular Lines</w:t>
      </w:r>
    </w:p>
    <w:p w:rsidR="00512D0C" w:rsidRDefault="00512D0C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1A334A" w:rsidRDefault="001A334A" w:rsidP="00512D0C">
      <w:pPr>
        <w:pStyle w:val="NoSpacing"/>
        <w:rPr>
          <w:b/>
        </w:rPr>
      </w:pPr>
    </w:p>
    <w:p w:rsidR="001A334A" w:rsidRDefault="001A334A" w:rsidP="00512D0C">
      <w:pPr>
        <w:pStyle w:val="NoSpacing"/>
        <w:rPr>
          <w:b/>
        </w:rPr>
      </w:pPr>
    </w:p>
    <w:p w:rsidR="001A334A" w:rsidRDefault="001A334A" w:rsidP="00512D0C">
      <w:pPr>
        <w:pStyle w:val="NoSpacing"/>
        <w:rPr>
          <w:b/>
        </w:rPr>
      </w:pPr>
    </w:p>
    <w:p w:rsidR="001A334A" w:rsidRDefault="001A334A" w:rsidP="00512D0C">
      <w:pPr>
        <w:pStyle w:val="NoSpacing"/>
        <w:rPr>
          <w:b/>
        </w:rPr>
      </w:pPr>
    </w:p>
    <w:p w:rsidR="00512D0C" w:rsidRPr="003731AC" w:rsidRDefault="00512D0C" w:rsidP="00512D0C">
      <w:pPr>
        <w:pStyle w:val="NoSpacing"/>
        <w:rPr>
          <w:b/>
        </w:rPr>
      </w:pPr>
      <w:r w:rsidRPr="003731AC">
        <w:rPr>
          <w:b/>
        </w:rPr>
        <w:t xml:space="preserve">UNIT IV:  </w:t>
      </w:r>
      <w:r w:rsidR="006221F0">
        <w:rPr>
          <w:b/>
        </w:rPr>
        <w:t>Congruent Triangles</w:t>
      </w:r>
    </w:p>
    <w:p w:rsidR="00D60179" w:rsidRPr="006221F0" w:rsidRDefault="001A334A" w:rsidP="001A334A">
      <w:pPr>
        <w:pStyle w:val="NoSpacing"/>
        <w:numPr>
          <w:ilvl w:val="0"/>
          <w:numId w:val="5"/>
        </w:numPr>
        <w:rPr>
          <w:rFonts w:eastAsiaTheme="minorEastAsia"/>
        </w:rPr>
      </w:pPr>
      <w:r>
        <w:t>Apply Triangle Sum Properties</w:t>
      </w:r>
    </w:p>
    <w:p w:rsidR="006221F0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Apply Congruence  and Triangles</w:t>
      </w:r>
    </w:p>
    <w:p w:rsidR="001A334A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Prove Triangles Congruent by SSS</w:t>
      </w:r>
    </w:p>
    <w:p w:rsidR="001A334A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Prove Triangles Congruent by SAS and HL </w:t>
      </w:r>
    </w:p>
    <w:p w:rsidR="001A334A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Prove Triangles Congruent by ASA and AAS</w:t>
      </w:r>
    </w:p>
    <w:p w:rsidR="001A334A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Use Congruent Triangles</w:t>
      </w:r>
    </w:p>
    <w:p w:rsidR="001A334A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Use Isosceles and Equilateral Triangles</w:t>
      </w:r>
    </w:p>
    <w:p w:rsidR="001A334A" w:rsidRDefault="001A334A" w:rsidP="006221F0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Perform Congruence Transformations</w:t>
      </w:r>
    </w:p>
    <w:p w:rsidR="001A334A" w:rsidRDefault="001A334A" w:rsidP="001A334A">
      <w:pPr>
        <w:pStyle w:val="NoSpacing"/>
        <w:rPr>
          <w:rFonts w:eastAsiaTheme="minorEastAsia"/>
        </w:rPr>
      </w:pPr>
    </w:p>
    <w:p w:rsidR="00D60179" w:rsidRPr="003731AC" w:rsidRDefault="00D60179" w:rsidP="00D60179">
      <w:pPr>
        <w:pStyle w:val="NoSpacing"/>
        <w:rPr>
          <w:b/>
        </w:rPr>
      </w:pPr>
      <w:r w:rsidRPr="003731AC">
        <w:rPr>
          <w:b/>
        </w:rPr>
        <w:t xml:space="preserve">UNIT V:  </w:t>
      </w:r>
      <w:r w:rsidR="006221F0">
        <w:rPr>
          <w:b/>
        </w:rPr>
        <w:t>Relationships within Triangles</w:t>
      </w:r>
    </w:p>
    <w:p w:rsidR="00C7205C" w:rsidRDefault="001A334A" w:rsidP="001A334A">
      <w:pPr>
        <w:pStyle w:val="NoSpacing"/>
        <w:numPr>
          <w:ilvl w:val="0"/>
          <w:numId w:val="14"/>
        </w:numPr>
      </w:pPr>
      <w:r>
        <w:t xml:space="preserve"> Midsegment Theorem and Coordinate Proof</w:t>
      </w:r>
    </w:p>
    <w:p w:rsidR="001A334A" w:rsidRDefault="001A334A" w:rsidP="001A334A">
      <w:pPr>
        <w:pStyle w:val="NoSpacing"/>
        <w:numPr>
          <w:ilvl w:val="0"/>
          <w:numId w:val="14"/>
        </w:numPr>
      </w:pPr>
      <w:r>
        <w:t>Use Perpendicular Bisectors</w:t>
      </w:r>
    </w:p>
    <w:p w:rsidR="001A334A" w:rsidRDefault="001A334A" w:rsidP="001A334A">
      <w:pPr>
        <w:pStyle w:val="NoSpacing"/>
        <w:numPr>
          <w:ilvl w:val="0"/>
          <w:numId w:val="14"/>
        </w:numPr>
      </w:pPr>
      <w:r>
        <w:t>Use Angle Bisectors of Triangles</w:t>
      </w:r>
    </w:p>
    <w:p w:rsidR="001A334A" w:rsidRDefault="001A334A" w:rsidP="001A334A">
      <w:pPr>
        <w:pStyle w:val="NoSpacing"/>
        <w:numPr>
          <w:ilvl w:val="0"/>
          <w:numId w:val="14"/>
        </w:numPr>
      </w:pPr>
      <w:r>
        <w:t>Use Medians and Altitudes</w:t>
      </w:r>
    </w:p>
    <w:p w:rsidR="001A334A" w:rsidRDefault="001A334A" w:rsidP="001A334A">
      <w:pPr>
        <w:pStyle w:val="NoSpacing"/>
        <w:numPr>
          <w:ilvl w:val="0"/>
          <w:numId w:val="14"/>
        </w:numPr>
      </w:pPr>
      <w:r>
        <w:t>Use Inequalities in a Triangle</w:t>
      </w:r>
    </w:p>
    <w:p w:rsidR="001A334A" w:rsidRDefault="001A334A" w:rsidP="001A334A">
      <w:pPr>
        <w:pStyle w:val="NoSpacing"/>
        <w:numPr>
          <w:ilvl w:val="0"/>
          <w:numId w:val="14"/>
        </w:numPr>
      </w:pPr>
      <w:r>
        <w:t>Inequalities in Two Triangles and Indirect Proof</w:t>
      </w:r>
    </w:p>
    <w:p w:rsidR="006221F0" w:rsidRDefault="006221F0" w:rsidP="001A334A">
      <w:pPr>
        <w:pStyle w:val="NoSpacing"/>
        <w:ind w:left="1080"/>
      </w:pPr>
    </w:p>
    <w:p w:rsidR="00C7205C" w:rsidRPr="003731AC" w:rsidRDefault="006221F0" w:rsidP="00C7205C">
      <w:pPr>
        <w:pStyle w:val="NoSpacing"/>
        <w:rPr>
          <w:b/>
        </w:rPr>
      </w:pPr>
      <w:r>
        <w:rPr>
          <w:b/>
        </w:rPr>
        <w:t>UNIT VI:  Similarity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 xml:space="preserve"> Ratios, Proportions, and the Geometric Mean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>Use Proportions to Solve Geometry Problems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>Use Similar Polygons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>Prove Triangles Similar by AA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>Prove Triangles Similar by SSS and SAS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>Use Proportionality Theorems</w:t>
      </w:r>
    </w:p>
    <w:p w:rsidR="00402DB2" w:rsidRDefault="00402DB2" w:rsidP="00402DB2">
      <w:pPr>
        <w:pStyle w:val="NoSpacing"/>
        <w:numPr>
          <w:ilvl w:val="0"/>
          <w:numId w:val="15"/>
        </w:numPr>
      </w:pPr>
      <w:r>
        <w:t>Perform Similarity Transformations</w:t>
      </w:r>
    </w:p>
    <w:p w:rsidR="00C7205C" w:rsidRDefault="00C7205C" w:rsidP="00402DB2">
      <w:pPr>
        <w:pStyle w:val="NoSpacing"/>
        <w:ind w:left="1725"/>
      </w:pPr>
      <w:r>
        <w:t xml:space="preserve"> </w:t>
      </w:r>
    </w:p>
    <w:p w:rsidR="00C7205C" w:rsidRPr="003731AC" w:rsidRDefault="006221F0" w:rsidP="00C7205C">
      <w:pPr>
        <w:pStyle w:val="NoSpacing"/>
        <w:rPr>
          <w:b/>
        </w:rPr>
      </w:pPr>
      <w:r>
        <w:rPr>
          <w:b/>
        </w:rPr>
        <w:t>UNIT VII:  Right Triangles and Trigonometry</w:t>
      </w:r>
    </w:p>
    <w:p w:rsidR="006F3820" w:rsidRDefault="00234F3F" w:rsidP="00234F3F">
      <w:pPr>
        <w:pStyle w:val="NoSpacing"/>
        <w:numPr>
          <w:ilvl w:val="0"/>
          <w:numId w:val="16"/>
        </w:numPr>
      </w:pPr>
      <w:r>
        <w:t xml:space="preserve"> </w:t>
      </w:r>
      <w:r w:rsidR="006F3820">
        <w:t>Apply the Pythagorean Theorem</w:t>
      </w:r>
    </w:p>
    <w:p w:rsidR="006F3820" w:rsidRDefault="006F3820" w:rsidP="00234F3F">
      <w:pPr>
        <w:pStyle w:val="NoSpacing"/>
        <w:numPr>
          <w:ilvl w:val="0"/>
          <w:numId w:val="16"/>
        </w:numPr>
      </w:pPr>
      <w:r>
        <w:t>Use the Converse of the Pythagorean Theorem</w:t>
      </w:r>
    </w:p>
    <w:p w:rsidR="006F3820" w:rsidRDefault="006F3820" w:rsidP="00234F3F">
      <w:pPr>
        <w:pStyle w:val="NoSpacing"/>
        <w:numPr>
          <w:ilvl w:val="0"/>
          <w:numId w:val="16"/>
        </w:numPr>
      </w:pPr>
      <w:r>
        <w:t>Use Similar Right Triangles</w:t>
      </w:r>
    </w:p>
    <w:p w:rsidR="006F3820" w:rsidRDefault="006F3820" w:rsidP="00234F3F">
      <w:pPr>
        <w:pStyle w:val="NoSpacing"/>
        <w:numPr>
          <w:ilvl w:val="0"/>
          <w:numId w:val="16"/>
        </w:numPr>
      </w:pPr>
      <w:r>
        <w:t>Apply the Tangent Ratio</w:t>
      </w:r>
    </w:p>
    <w:p w:rsidR="006F3820" w:rsidRDefault="006F3820" w:rsidP="00234F3F">
      <w:pPr>
        <w:pStyle w:val="NoSpacing"/>
        <w:numPr>
          <w:ilvl w:val="0"/>
          <w:numId w:val="16"/>
        </w:numPr>
      </w:pPr>
      <w:r>
        <w:t>Apply the Sine and Cosine Ratios</w:t>
      </w:r>
    </w:p>
    <w:p w:rsidR="006F3820" w:rsidRDefault="006F3820" w:rsidP="00234F3F">
      <w:pPr>
        <w:pStyle w:val="NoSpacing"/>
        <w:numPr>
          <w:ilvl w:val="0"/>
          <w:numId w:val="16"/>
        </w:numPr>
      </w:pPr>
      <w:r>
        <w:t>Solve Right Triangles</w:t>
      </w:r>
    </w:p>
    <w:p w:rsidR="00C7205C" w:rsidRDefault="00C7205C" w:rsidP="006F3820">
      <w:pPr>
        <w:pStyle w:val="NoSpacing"/>
      </w:pPr>
      <w:r>
        <w:t xml:space="preserve"> </w:t>
      </w:r>
    </w:p>
    <w:p w:rsidR="003968EC" w:rsidRDefault="003968EC" w:rsidP="00C7205C">
      <w:pPr>
        <w:pStyle w:val="NoSpacing"/>
        <w:rPr>
          <w:b/>
        </w:rPr>
      </w:pPr>
    </w:p>
    <w:p w:rsidR="003968EC" w:rsidRDefault="003968EC" w:rsidP="00C7205C">
      <w:pPr>
        <w:pStyle w:val="NoSpacing"/>
        <w:rPr>
          <w:b/>
        </w:rPr>
      </w:pPr>
    </w:p>
    <w:p w:rsidR="003968EC" w:rsidRDefault="003968EC" w:rsidP="00C7205C">
      <w:pPr>
        <w:pStyle w:val="NoSpacing"/>
        <w:rPr>
          <w:b/>
        </w:rPr>
      </w:pPr>
    </w:p>
    <w:p w:rsidR="00C7205C" w:rsidRDefault="006221F0" w:rsidP="00C7205C">
      <w:pPr>
        <w:pStyle w:val="NoSpacing"/>
        <w:rPr>
          <w:b/>
        </w:rPr>
      </w:pPr>
      <w:r>
        <w:rPr>
          <w:b/>
        </w:rPr>
        <w:t>UNIT VIII:  Quadrilaterals</w:t>
      </w:r>
    </w:p>
    <w:p w:rsidR="00C7205C" w:rsidRDefault="003968EC" w:rsidP="003968EC">
      <w:pPr>
        <w:pStyle w:val="NoSpacing"/>
        <w:numPr>
          <w:ilvl w:val="0"/>
          <w:numId w:val="17"/>
        </w:numPr>
      </w:pPr>
      <w:r>
        <w:t xml:space="preserve"> Find Angle Measures in Polygons</w:t>
      </w:r>
    </w:p>
    <w:p w:rsidR="003968EC" w:rsidRDefault="003968EC" w:rsidP="003968EC">
      <w:pPr>
        <w:pStyle w:val="NoSpacing"/>
        <w:numPr>
          <w:ilvl w:val="0"/>
          <w:numId w:val="17"/>
        </w:numPr>
      </w:pPr>
      <w:r>
        <w:t>Use Properties of Parallelograms</w:t>
      </w:r>
    </w:p>
    <w:p w:rsidR="003968EC" w:rsidRDefault="003968EC" w:rsidP="003968EC">
      <w:pPr>
        <w:pStyle w:val="NoSpacing"/>
        <w:numPr>
          <w:ilvl w:val="0"/>
          <w:numId w:val="17"/>
        </w:numPr>
      </w:pPr>
      <w:r>
        <w:t>Show that a Quadrilateral is a Parallelogram</w:t>
      </w:r>
    </w:p>
    <w:p w:rsidR="003968EC" w:rsidRDefault="003968EC" w:rsidP="003968EC">
      <w:pPr>
        <w:pStyle w:val="NoSpacing"/>
        <w:numPr>
          <w:ilvl w:val="0"/>
          <w:numId w:val="17"/>
        </w:numPr>
      </w:pPr>
      <w:r>
        <w:t>Properties of Rhombuses, Rectangles, and Squares</w:t>
      </w:r>
    </w:p>
    <w:p w:rsidR="003968EC" w:rsidRDefault="003968EC" w:rsidP="003968EC">
      <w:pPr>
        <w:pStyle w:val="NoSpacing"/>
        <w:numPr>
          <w:ilvl w:val="0"/>
          <w:numId w:val="17"/>
        </w:numPr>
      </w:pPr>
      <w:r>
        <w:t>Use Properties of Trapezoids and Kites</w:t>
      </w:r>
    </w:p>
    <w:p w:rsidR="003968EC" w:rsidRDefault="003968EC" w:rsidP="003968EC">
      <w:pPr>
        <w:pStyle w:val="NoSpacing"/>
        <w:numPr>
          <w:ilvl w:val="0"/>
          <w:numId w:val="17"/>
        </w:numPr>
      </w:pPr>
      <w:r>
        <w:t>Identify Special Quadrilaterals</w:t>
      </w:r>
    </w:p>
    <w:p w:rsidR="00133467" w:rsidRPr="003968EC" w:rsidRDefault="00133467" w:rsidP="00133467">
      <w:pPr>
        <w:pStyle w:val="NoSpacing"/>
      </w:pPr>
    </w:p>
    <w:p w:rsidR="00C7205C" w:rsidRPr="003731AC" w:rsidRDefault="00F46964" w:rsidP="00C7205C">
      <w:pPr>
        <w:pStyle w:val="NoSpacing"/>
        <w:rPr>
          <w:b/>
        </w:rPr>
      </w:pPr>
      <w:r>
        <w:rPr>
          <w:b/>
        </w:rPr>
        <w:t>UNIT IX:  Properties of Circles</w:t>
      </w:r>
    </w:p>
    <w:p w:rsidR="00133467" w:rsidRDefault="00133467" w:rsidP="00133467">
      <w:pPr>
        <w:pStyle w:val="NoSpacing"/>
        <w:numPr>
          <w:ilvl w:val="0"/>
          <w:numId w:val="18"/>
        </w:numPr>
      </w:pPr>
      <w:r>
        <w:t xml:space="preserve"> Use Properties of Tangents</w:t>
      </w:r>
    </w:p>
    <w:p w:rsidR="00133467" w:rsidRDefault="00133467" w:rsidP="00133467">
      <w:pPr>
        <w:pStyle w:val="NoSpacing"/>
        <w:numPr>
          <w:ilvl w:val="0"/>
          <w:numId w:val="18"/>
        </w:numPr>
      </w:pPr>
      <w:r>
        <w:t>Find Arc Measures</w:t>
      </w:r>
    </w:p>
    <w:p w:rsidR="00133467" w:rsidRDefault="00133467" w:rsidP="00133467">
      <w:pPr>
        <w:pStyle w:val="NoSpacing"/>
        <w:numPr>
          <w:ilvl w:val="0"/>
          <w:numId w:val="18"/>
        </w:numPr>
      </w:pPr>
      <w:r>
        <w:t>Apply Properties of Chords</w:t>
      </w:r>
    </w:p>
    <w:p w:rsidR="00133467" w:rsidRDefault="00133467" w:rsidP="00133467">
      <w:pPr>
        <w:pStyle w:val="NoSpacing"/>
        <w:numPr>
          <w:ilvl w:val="0"/>
          <w:numId w:val="18"/>
        </w:numPr>
      </w:pPr>
      <w:r>
        <w:t>Use Inscribed Angles and Polygons</w:t>
      </w:r>
    </w:p>
    <w:p w:rsidR="00133467" w:rsidRDefault="00133467" w:rsidP="00133467">
      <w:pPr>
        <w:pStyle w:val="NoSpacing"/>
        <w:numPr>
          <w:ilvl w:val="0"/>
          <w:numId w:val="18"/>
        </w:numPr>
      </w:pPr>
      <w:r>
        <w:t>Apply Other Angle Relationships in Circles</w:t>
      </w:r>
    </w:p>
    <w:p w:rsidR="008F1029" w:rsidRDefault="008F1029" w:rsidP="00133467">
      <w:pPr>
        <w:pStyle w:val="NoSpacing"/>
        <w:numPr>
          <w:ilvl w:val="0"/>
          <w:numId w:val="18"/>
        </w:numPr>
      </w:pPr>
      <w:r>
        <w:t>Find Segment Lengths in Circles</w:t>
      </w:r>
    </w:p>
    <w:p w:rsidR="008F1029" w:rsidRDefault="008F1029" w:rsidP="00133467">
      <w:pPr>
        <w:pStyle w:val="NoSpacing"/>
        <w:numPr>
          <w:ilvl w:val="0"/>
          <w:numId w:val="18"/>
        </w:numPr>
      </w:pPr>
      <w:r>
        <w:t>Write and Graph Equations of Circles</w:t>
      </w:r>
    </w:p>
    <w:p w:rsidR="00C7205C" w:rsidRDefault="00133467" w:rsidP="008F1029">
      <w:pPr>
        <w:pStyle w:val="NoSpacing"/>
      </w:pPr>
      <w:r>
        <w:t xml:space="preserve"> </w:t>
      </w:r>
      <w:r w:rsidR="00C7205C">
        <w:t xml:space="preserve"> </w:t>
      </w:r>
    </w:p>
    <w:p w:rsidR="00F46964" w:rsidRDefault="00F46964" w:rsidP="00F46964">
      <w:pPr>
        <w:pStyle w:val="NoSpacing"/>
        <w:rPr>
          <w:b/>
        </w:rPr>
      </w:pPr>
      <w:r w:rsidRPr="00F46964">
        <w:rPr>
          <w:b/>
        </w:rPr>
        <w:t xml:space="preserve">UNIT X:  </w:t>
      </w:r>
      <w:r>
        <w:rPr>
          <w:b/>
        </w:rPr>
        <w:t>Measuring Length and Area</w:t>
      </w:r>
    </w:p>
    <w:p w:rsidR="005F39C2" w:rsidRDefault="005F39C2" w:rsidP="005F39C2">
      <w:pPr>
        <w:pStyle w:val="NoSpacing"/>
        <w:numPr>
          <w:ilvl w:val="0"/>
          <w:numId w:val="19"/>
        </w:numPr>
      </w:pPr>
      <w:r>
        <w:t xml:space="preserve"> Areas of Triangles and Parallelograms</w:t>
      </w:r>
    </w:p>
    <w:p w:rsidR="005F39C2" w:rsidRDefault="005F39C2" w:rsidP="005F39C2">
      <w:pPr>
        <w:pStyle w:val="NoSpacing"/>
        <w:numPr>
          <w:ilvl w:val="0"/>
          <w:numId w:val="19"/>
        </w:numPr>
      </w:pPr>
      <w:r>
        <w:t>Areas of Trapezoids, Rhombuses, and Kites</w:t>
      </w:r>
    </w:p>
    <w:p w:rsidR="005F39C2" w:rsidRDefault="005F39C2" w:rsidP="005F39C2">
      <w:pPr>
        <w:pStyle w:val="NoSpacing"/>
        <w:numPr>
          <w:ilvl w:val="0"/>
          <w:numId w:val="19"/>
        </w:numPr>
      </w:pPr>
      <w:r>
        <w:t>Circumference and Arc Length</w:t>
      </w:r>
    </w:p>
    <w:p w:rsidR="005F39C2" w:rsidRDefault="005F39C2" w:rsidP="005F39C2">
      <w:pPr>
        <w:pStyle w:val="NoSpacing"/>
        <w:numPr>
          <w:ilvl w:val="0"/>
          <w:numId w:val="19"/>
        </w:numPr>
      </w:pPr>
      <w:r>
        <w:t>Areas of Circles and Sectors</w:t>
      </w:r>
    </w:p>
    <w:p w:rsidR="005F39C2" w:rsidRDefault="005F39C2" w:rsidP="005F39C2">
      <w:pPr>
        <w:pStyle w:val="NoSpacing"/>
        <w:numPr>
          <w:ilvl w:val="0"/>
          <w:numId w:val="19"/>
        </w:numPr>
      </w:pPr>
      <w:r>
        <w:t>Areas of Regular Polygons</w:t>
      </w:r>
    </w:p>
    <w:p w:rsidR="005F39C2" w:rsidRDefault="005F39C2" w:rsidP="005F39C2">
      <w:pPr>
        <w:pStyle w:val="NoSpacing"/>
        <w:numPr>
          <w:ilvl w:val="0"/>
          <w:numId w:val="19"/>
        </w:numPr>
      </w:pPr>
      <w:r>
        <w:t>Use Geometric Probability</w:t>
      </w:r>
    </w:p>
    <w:p w:rsidR="005F39C2" w:rsidRPr="005F39C2" w:rsidRDefault="005F39C2" w:rsidP="005F39C2">
      <w:pPr>
        <w:pStyle w:val="NoSpacing"/>
      </w:pPr>
    </w:p>
    <w:p w:rsidR="00F46964" w:rsidRDefault="00F46964" w:rsidP="00F46964">
      <w:pPr>
        <w:pStyle w:val="NoSpacing"/>
        <w:rPr>
          <w:b/>
        </w:rPr>
      </w:pPr>
      <w:r>
        <w:rPr>
          <w:b/>
        </w:rPr>
        <w:t>UNIT XI:  Surface Area and Volume of Solids</w:t>
      </w:r>
    </w:p>
    <w:p w:rsidR="00580EF5" w:rsidRDefault="00580EF5" w:rsidP="00580EF5">
      <w:pPr>
        <w:pStyle w:val="NoSpacing"/>
        <w:numPr>
          <w:ilvl w:val="0"/>
          <w:numId w:val="20"/>
        </w:numPr>
      </w:pPr>
      <w:r>
        <w:t xml:space="preserve"> Explore Solids</w:t>
      </w:r>
    </w:p>
    <w:p w:rsidR="00580EF5" w:rsidRDefault="00580EF5" w:rsidP="00580EF5">
      <w:pPr>
        <w:pStyle w:val="NoSpacing"/>
        <w:numPr>
          <w:ilvl w:val="0"/>
          <w:numId w:val="20"/>
        </w:numPr>
      </w:pPr>
      <w:r>
        <w:t>Surface Area of Prisms and Cylinders</w:t>
      </w:r>
    </w:p>
    <w:p w:rsidR="00580EF5" w:rsidRDefault="00580EF5" w:rsidP="00580EF5">
      <w:pPr>
        <w:pStyle w:val="NoSpacing"/>
        <w:numPr>
          <w:ilvl w:val="0"/>
          <w:numId w:val="20"/>
        </w:numPr>
      </w:pPr>
      <w:r>
        <w:t>Surface Area of Pyramids and Cones</w:t>
      </w:r>
    </w:p>
    <w:p w:rsidR="00580EF5" w:rsidRDefault="00580EF5" w:rsidP="00580EF5">
      <w:pPr>
        <w:pStyle w:val="NoSpacing"/>
        <w:numPr>
          <w:ilvl w:val="0"/>
          <w:numId w:val="20"/>
        </w:numPr>
      </w:pPr>
      <w:r>
        <w:t>Volume of Prisms and Cylinders</w:t>
      </w:r>
    </w:p>
    <w:p w:rsidR="00580EF5" w:rsidRDefault="00580EF5" w:rsidP="00580EF5">
      <w:pPr>
        <w:pStyle w:val="NoSpacing"/>
        <w:numPr>
          <w:ilvl w:val="0"/>
          <w:numId w:val="20"/>
        </w:numPr>
      </w:pPr>
      <w:r>
        <w:t>Volume of Pyramids and Cones</w:t>
      </w:r>
    </w:p>
    <w:p w:rsidR="00580EF5" w:rsidRDefault="00580EF5" w:rsidP="00580EF5">
      <w:pPr>
        <w:pStyle w:val="NoSpacing"/>
        <w:numPr>
          <w:ilvl w:val="0"/>
          <w:numId w:val="20"/>
        </w:numPr>
      </w:pPr>
      <w:r>
        <w:t>Surface Area and Volume of Spheres</w:t>
      </w:r>
    </w:p>
    <w:p w:rsidR="00580EF5" w:rsidRPr="00580EF5" w:rsidRDefault="00580EF5" w:rsidP="00580EF5">
      <w:pPr>
        <w:pStyle w:val="NoSpacing"/>
        <w:numPr>
          <w:ilvl w:val="0"/>
          <w:numId w:val="20"/>
        </w:numPr>
      </w:pPr>
      <w:r>
        <w:t>Explore Similar Solids</w:t>
      </w:r>
    </w:p>
    <w:sectPr w:rsidR="00580EF5" w:rsidRPr="0058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37"/>
    <w:multiLevelType w:val="hybridMultilevel"/>
    <w:tmpl w:val="3B4AF5B6"/>
    <w:lvl w:ilvl="0" w:tplc="E8BE67FA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AD12469"/>
    <w:multiLevelType w:val="hybridMultilevel"/>
    <w:tmpl w:val="89A4C04E"/>
    <w:lvl w:ilvl="0" w:tplc="9BD829E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3444BC0"/>
    <w:multiLevelType w:val="hybridMultilevel"/>
    <w:tmpl w:val="D68C6374"/>
    <w:lvl w:ilvl="0" w:tplc="476EB88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18367FAB"/>
    <w:multiLevelType w:val="hybridMultilevel"/>
    <w:tmpl w:val="9E327516"/>
    <w:lvl w:ilvl="0" w:tplc="BFA6DCF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A862A41"/>
    <w:multiLevelType w:val="hybridMultilevel"/>
    <w:tmpl w:val="0A9085D6"/>
    <w:lvl w:ilvl="0" w:tplc="0AAE05C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4E941E1"/>
    <w:multiLevelType w:val="hybridMultilevel"/>
    <w:tmpl w:val="B9A231E8"/>
    <w:lvl w:ilvl="0" w:tplc="20C23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2716E8"/>
    <w:multiLevelType w:val="hybridMultilevel"/>
    <w:tmpl w:val="78A86B1C"/>
    <w:lvl w:ilvl="0" w:tplc="6F16005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F40788C"/>
    <w:multiLevelType w:val="hybridMultilevel"/>
    <w:tmpl w:val="7F72DC0C"/>
    <w:lvl w:ilvl="0" w:tplc="82DC9E26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30B07A5F"/>
    <w:multiLevelType w:val="hybridMultilevel"/>
    <w:tmpl w:val="6C440E1C"/>
    <w:lvl w:ilvl="0" w:tplc="715E8204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46EA5318"/>
    <w:multiLevelType w:val="hybridMultilevel"/>
    <w:tmpl w:val="192E81BC"/>
    <w:lvl w:ilvl="0" w:tplc="76D2FBF0">
      <w:start w:val="1"/>
      <w:numFmt w:val="lowerLetter"/>
      <w:lvlText w:val="%1)"/>
      <w:lvlJc w:val="left"/>
      <w:pPr>
        <w:ind w:left="165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48ED76A3"/>
    <w:multiLevelType w:val="hybridMultilevel"/>
    <w:tmpl w:val="472A7636"/>
    <w:lvl w:ilvl="0" w:tplc="2BC22A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EF31D7"/>
    <w:multiLevelType w:val="hybridMultilevel"/>
    <w:tmpl w:val="3B1C11AA"/>
    <w:lvl w:ilvl="0" w:tplc="F606108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4DF03F84"/>
    <w:multiLevelType w:val="hybridMultilevel"/>
    <w:tmpl w:val="4EDA6F92"/>
    <w:lvl w:ilvl="0" w:tplc="FA52A9B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5B50442D"/>
    <w:multiLevelType w:val="hybridMultilevel"/>
    <w:tmpl w:val="0E38F3E4"/>
    <w:lvl w:ilvl="0" w:tplc="B154602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68066AAC"/>
    <w:multiLevelType w:val="hybridMultilevel"/>
    <w:tmpl w:val="E350FAAE"/>
    <w:lvl w:ilvl="0" w:tplc="F0E2B54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F875EFF"/>
    <w:multiLevelType w:val="hybridMultilevel"/>
    <w:tmpl w:val="B5E8FA2C"/>
    <w:lvl w:ilvl="0" w:tplc="5ABC61D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72DF3165"/>
    <w:multiLevelType w:val="hybridMultilevel"/>
    <w:tmpl w:val="8FC267DC"/>
    <w:lvl w:ilvl="0" w:tplc="81C034F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77235C09"/>
    <w:multiLevelType w:val="hybridMultilevel"/>
    <w:tmpl w:val="63AC14F6"/>
    <w:lvl w:ilvl="0" w:tplc="52FA906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77931735"/>
    <w:multiLevelType w:val="hybridMultilevel"/>
    <w:tmpl w:val="594C1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41693"/>
    <w:multiLevelType w:val="hybridMultilevel"/>
    <w:tmpl w:val="C27A5AF8"/>
    <w:lvl w:ilvl="0" w:tplc="DD721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5"/>
  </w:num>
  <w:num w:numId="5">
    <w:abstractNumId w:val="9"/>
  </w:num>
  <w:num w:numId="6">
    <w:abstractNumId w:val="19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4"/>
    <w:rsid w:val="00133467"/>
    <w:rsid w:val="001A334A"/>
    <w:rsid w:val="002264C0"/>
    <w:rsid w:val="00234F3F"/>
    <w:rsid w:val="00255D80"/>
    <w:rsid w:val="002772ED"/>
    <w:rsid w:val="003731AC"/>
    <w:rsid w:val="003968EC"/>
    <w:rsid w:val="00402DB2"/>
    <w:rsid w:val="00512D0C"/>
    <w:rsid w:val="00580EF5"/>
    <w:rsid w:val="005F39C2"/>
    <w:rsid w:val="006221F0"/>
    <w:rsid w:val="006459A5"/>
    <w:rsid w:val="006F3820"/>
    <w:rsid w:val="007D51F4"/>
    <w:rsid w:val="008B5B71"/>
    <w:rsid w:val="008F1029"/>
    <w:rsid w:val="0096102F"/>
    <w:rsid w:val="00AA6D40"/>
    <w:rsid w:val="00B322EB"/>
    <w:rsid w:val="00B60074"/>
    <w:rsid w:val="00BC1930"/>
    <w:rsid w:val="00C652F3"/>
    <w:rsid w:val="00C7205C"/>
    <w:rsid w:val="00CD7E28"/>
    <w:rsid w:val="00D10EBF"/>
    <w:rsid w:val="00D60179"/>
    <w:rsid w:val="00EC4E8B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Gasper</dc:creator>
  <cp:lastModifiedBy>Michelle Gasper</cp:lastModifiedBy>
  <cp:revision>16</cp:revision>
  <dcterms:created xsi:type="dcterms:W3CDTF">2021-10-26T18:26:00Z</dcterms:created>
  <dcterms:modified xsi:type="dcterms:W3CDTF">2021-10-26T19:30:00Z</dcterms:modified>
</cp:coreProperties>
</file>